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9F6" w:rsidRDefault="0054686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7pt;margin-top:-40.1pt;width:538.15pt;height:96.9pt;z-index:-251658240">
            <v:imagedata r:id="rId5" o:title="" croptop="16539f" cropbottom="26257f" cropleft="11123f" cropright="6321f"/>
          </v:shape>
        </w:pict>
      </w:r>
      <w:r w:rsidR="00EF3BD4">
        <w:t xml:space="preserve">         </w:t>
      </w:r>
      <w:r w:rsidR="00D83434">
        <w:t xml:space="preserve"> </w:t>
      </w:r>
    </w:p>
    <w:p w:rsidR="005C39F6" w:rsidRPr="005C39F6" w:rsidRDefault="005C39F6" w:rsidP="005C39F6"/>
    <w:p w:rsidR="005C39F6" w:rsidRPr="007018C8" w:rsidRDefault="007018C8" w:rsidP="006F431C">
      <w:pPr>
        <w:spacing w:line="240" w:lineRule="auto"/>
        <w:jc w:val="center"/>
        <w:rPr>
          <w:rFonts w:ascii="Bodoni MT Black" w:hAnsi="Bodoni MT Black" w:cs="Times New Roman"/>
          <w:b/>
          <w:sz w:val="44"/>
          <w:szCs w:val="28"/>
          <w:u w:val="single"/>
        </w:rPr>
      </w:pPr>
      <w:r w:rsidRPr="007018C8">
        <w:rPr>
          <w:rFonts w:ascii="Bodoni MT Black" w:hAnsi="Bodoni MT Black" w:cs="Times New Roman"/>
          <w:b/>
          <w:sz w:val="44"/>
          <w:szCs w:val="28"/>
          <w:u w:val="single"/>
        </w:rPr>
        <w:t>Spectacular Collectors Sale</w:t>
      </w:r>
    </w:p>
    <w:p w:rsidR="007018C8" w:rsidRDefault="007018C8" w:rsidP="006F431C">
      <w:pPr>
        <w:spacing w:line="240" w:lineRule="auto"/>
        <w:jc w:val="center"/>
        <w:rPr>
          <w:rFonts w:ascii="Britannic Bold" w:hAnsi="Britannic Bold" w:cs="Times New Roman"/>
          <w:b/>
          <w:sz w:val="32"/>
          <w:szCs w:val="28"/>
        </w:rPr>
      </w:pPr>
      <w:r w:rsidRPr="007018C8">
        <w:rPr>
          <w:rFonts w:ascii="Britannic Bold" w:hAnsi="Britannic Bold" w:cs="Times New Roman"/>
          <w:b/>
          <w:sz w:val="32"/>
          <w:szCs w:val="28"/>
        </w:rPr>
        <w:t>1140 E. Burt Rd, Burt, MI 48417</w:t>
      </w:r>
    </w:p>
    <w:p w:rsidR="007018C8" w:rsidRDefault="007018C8" w:rsidP="006F431C">
      <w:pPr>
        <w:spacing w:line="240" w:lineRule="auto"/>
        <w:jc w:val="center"/>
        <w:rPr>
          <w:rFonts w:ascii="Britannic Bold" w:hAnsi="Britannic Bold" w:cs="Times New Roman"/>
          <w:b/>
          <w:sz w:val="32"/>
          <w:szCs w:val="28"/>
        </w:rPr>
      </w:pPr>
      <w:r>
        <w:rPr>
          <w:rFonts w:ascii="Britannic Bold" w:hAnsi="Britannic Bold" w:cs="Times New Roman"/>
          <w:b/>
          <w:sz w:val="32"/>
          <w:szCs w:val="28"/>
        </w:rPr>
        <w:t xml:space="preserve">August </w:t>
      </w:r>
      <w:proofErr w:type="gramStart"/>
      <w:r>
        <w:rPr>
          <w:rFonts w:ascii="Britannic Bold" w:hAnsi="Britannic Bold" w:cs="Times New Roman"/>
          <w:b/>
          <w:sz w:val="32"/>
          <w:szCs w:val="28"/>
        </w:rPr>
        <w:t>25</w:t>
      </w:r>
      <w:r w:rsidRPr="007018C8">
        <w:rPr>
          <w:rFonts w:ascii="Britannic Bold" w:hAnsi="Britannic Bold" w:cs="Times New Roman"/>
          <w:b/>
          <w:sz w:val="32"/>
          <w:szCs w:val="28"/>
          <w:vertAlign w:val="superscript"/>
        </w:rPr>
        <w:t>th</w:t>
      </w:r>
      <w:r>
        <w:rPr>
          <w:rFonts w:ascii="Britannic Bold" w:hAnsi="Britannic Bold" w:cs="Times New Roman"/>
          <w:b/>
          <w:sz w:val="32"/>
          <w:szCs w:val="28"/>
          <w:vertAlign w:val="superscript"/>
        </w:rPr>
        <w:t xml:space="preserve">  </w:t>
      </w:r>
      <w:r>
        <w:rPr>
          <w:rFonts w:ascii="Britannic Bold" w:hAnsi="Britannic Bold" w:cs="Times New Roman"/>
          <w:b/>
          <w:sz w:val="32"/>
          <w:szCs w:val="28"/>
        </w:rPr>
        <w:t>2019</w:t>
      </w:r>
      <w:proofErr w:type="gramEnd"/>
      <w:r>
        <w:rPr>
          <w:rFonts w:ascii="Britannic Bold" w:hAnsi="Britannic Bold" w:cs="Times New Roman"/>
          <w:b/>
          <w:sz w:val="32"/>
          <w:szCs w:val="28"/>
        </w:rPr>
        <w:t xml:space="preserve"> @ 10 A.M.</w:t>
      </w:r>
    </w:p>
    <w:p w:rsidR="007018C8" w:rsidRDefault="00546866" w:rsidP="006F431C">
      <w:pPr>
        <w:spacing w:line="240" w:lineRule="auto"/>
        <w:jc w:val="center"/>
        <w:rPr>
          <w:rFonts w:ascii="Arial Narrow" w:hAnsi="Arial Narrow" w:cs="Times New Roman"/>
          <w:b/>
          <w:sz w:val="32"/>
          <w:szCs w:val="28"/>
        </w:rPr>
      </w:pPr>
      <w:r w:rsidRPr="00546866">
        <w:rPr>
          <w:rFonts w:ascii="Arial Narrow" w:hAnsi="Arial Narrow" w:cs="Times New Roman"/>
          <w:noProof/>
          <w:sz w:val="32"/>
          <w:szCs w:val="28"/>
          <w:u w:val="single"/>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4" type="#_x0000_t12" style="position:absolute;left:0;text-align:left;margin-left:153.5pt;margin-top:80.05pt;width:21.75pt;height:21.7pt;z-index:251662336" fillcolor="#4bacc6 [3208]" strokecolor="#1f497d [3215]" strokeweight="3pt">
            <v:shadow on="t" type="perspective" color="#205867 [1608]" opacity=".5" offset="1pt" offset2="-1pt"/>
          </v:shape>
        </w:pict>
      </w:r>
      <w:r w:rsidRPr="00546866">
        <w:rPr>
          <w:rFonts w:ascii="Arial Narrow" w:hAnsi="Arial Narrow" w:cs="Times New Roman"/>
          <w:noProof/>
          <w:sz w:val="32"/>
          <w:szCs w:val="28"/>
          <w:u w:val="single"/>
        </w:rPr>
        <w:pict>
          <v:shape id="_x0000_s1033" type="#_x0000_t12" style="position:absolute;left:0;text-align:left;margin-left:291.4pt;margin-top:80.05pt;width:19.7pt;height:19pt;z-index:251661312" fillcolor="#4bacc6 [3208]" strokecolor="#1f497d [3215]" strokeweight="3pt">
            <v:shadow on="t" type="perspective" color="#205867 [1608]" opacity=".5" offset="1pt" offset2="-1pt"/>
          </v:shape>
        </w:pict>
      </w:r>
      <w:r w:rsidR="007018C8" w:rsidRPr="002924D8">
        <w:rPr>
          <w:rFonts w:ascii="Arial Narrow" w:hAnsi="Arial Narrow" w:cs="Times New Roman"/>
          <w:b/>
          <w:sz w:val="32"/>
          <w:szCs w:val="28"/>
        </w:rPr>
        <w:t>Directions: Head southeast on I-75, Take Exit 144 towards Dixie highway, Turn right onto Dixie H</w:t>
      </w:r>
      <w:r w:rsidR="002924D8">
        <w:rPr>
          <w:rFonts w:ascii="Arial Narrow" w:hAnsi="Arial Narrow" w:cs="Times New Roman"/>
          <w:b/>
          <w:sz w:val="32"/>
          <w:szCs w:val="28"/>
        </w:rPr>
        <w:t>ighway, Turn left onto Fayette/F</w:t>
      </w:r>
      <w:r w:rsidR="007018C8" w:rsidRPr="002924D8">
        <w:rPr>
          <w:rFonts w:ascii="Arial Narrow" w:hAnsi="Arial Narrow" w:cs="Times New Roman"/>
          <w:b/>
          <w:sz w:val="32"/>
          <w:szCs w:val="28"/>
        </w:rPr>
        <w:t>ort roa</w:t>
      </w:r>
      <w:r w:rsidR="002924D8" w:rsidRPr="002924D8">
        <w:rPr>
          <w:rFonts w:ascii="Arial Narrow" w:hAnsi="Arial Narrow" w:cs="Times New Roman"/>
          <w:b/>
          <w:sz w:val="32"/>
          <w:szCs w:val="28"/>
        </w:rPr>
        <w:t>d, Turn right onto East C</w:t>
      </w:r>
      <w:r w:rsidR="007018C8" w:rsidRPr="002924D8">
        <w:rPr>
          <w:rFonts w:ascii="Arial Narrow" w:hAnsi="Arial Narrow" w:cs="Times New Roman"/>
          <w:b/>
          <w:sz w:val="32"/>
          <w:szCs w:val="28"/>
        </w:rPr>
        <w:t>urtis road, Turn left onto Sh</w:t>
      </w:r>
      <w:r w:rsidR="002924D8" w:rsidRPr="002924D8">
        <w:rPr>
          <w:rFonts w:ascii="Arial Narrow" w:hAnsi="Arial Narrow" w:cs="Times New Roman"/>
          <w:b/>
          <w:sz w:val="32"/>
          <w:szCs w:val="28"/>
        </w:rPr>
        <w:t>eridan road, Turn left onto East</w:t>
      </w:r>
      <w:r w:rsidR="007018C8" w:rsidRPr="002924D8">
        <w:rPr>
          <w:rFonts w:ascii="Arial Narrow" w:hAnsi="Arial Narrow" w:cs="Times New Roman"/>
          <w:b/>
          <w:sz w:val="32"/>
          <w:szCs w:val="28"/>
        </w:rPr>
        <w:t xml:space="preserve"> Burt road</w:t>
      </w:r>
    </w:p>
    <w:p w:rsidR="003610FE" w:rsidRDefault="003610FE" w:rsidP="006F431C">
      <w:pPr>
        <w:spacing w:line="240" w:lineRule="auto"/>
        <w:jc w:val="center"/>
        <w:rPr>
          <w:rFonts w:ascii="Arial Narrow" w:hAnsi="Arial Narrow" w:cs="Times New Roman"/>
          <w:sz w:val="32"/>
          <w:szCs w:val="28"/>
          <w:u w:val="single"/>
        </w:rPr>
      </w:pPr>
      <w:r w:rsidRPr="003610FE">
        <w:rPr>
          <w:rFonts w:ascii="Arial Narrow" w:hAnsi="Arial Narrow" w:cs="Times New Roman"/>
          <w:sz w:val="32"/>
          <w:szCs w:val="28"/>
          <w:u w:val="single"/>
        </w:rPr>
        <w:t xml:space="preserve">Featured Items    </w:t>
      </w:r>
    </w:p>
    <w:p w:rsidR="003610FE" w:rsidRDefault="003610FE" w:rsidP="006F431C">
      <w:pPr>
        <w:spacing w:line="240" w:lineRule="auto"/>
        <w:jc w:val="center"/>
        <w:rPr>
          <w:rFonts w:ascii="Arial Narrow" w:hAnsi="Arial Narrow" w:cs="Times New Roman"/>
          <w:sz w:val="32"/>
          <w:szCs w:val="28"/>
        </w:rPr>
      </w:pPr>
      <w:r>
        <w:rPr>
          <w:rFonts w:ascii="Arial Narrow" w:hAnsi="Arial Narrow" w:cs="Times New Roman"/>
          <w:sz w:val="32"/>
          <w:szCs w:val="28"/>
        </w:rPr>
        <w:t>! Animal Head Trophies/ Fishing Trophies!</w:t>
      </w:r>
    </w:p>
    <w:p w:rsidR="006B7992" w:rsidRPr="003610FE" w:rsidRDefault="006B7992" w:rsidP="006F431C">
      <w:pPr>
        <w:spacing w:line="240" w:lineRule="auto"/>
        <w:jc w:val="center"/>
        <w:rPr>
          <w:rFonts w:ascii="Arial Narrow" w:hAnsi="Arial Narrow" w:cs="Times New Roman"/>
          <w:sz w:val="32"/>
          <w:szCs w:val="28"/>
        </w:rPr>
      </w:pPr>
      <w:r>
        <w:rPr>
          <w:rFonts w:ascii="Arial Narrow" w:hAnsi="Arial Narrow" w:cs="Times New Roman"/>
          <w:noProof/>
          <w:sz w:val="32"/>
          <w:szCs w:val="28"/>
        </w:rPr>
        <w:drawing>
          <wp:inline distT="0" distB="0" distL="0" distR="0">
            <wp:extent cx="3067050" cy="1461144"/>
            <wp:effectExtent l="133350" t="76200" r="95250" b="81906"/>
            <wp:docPr id="1" name="Picture 1" descr="C:\Users\auction\Desktop\soups\2019-07-31 16.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tion\Desktop\soups\2019-07-31 16.51.57.jpg"/>
                    <pic:cNvPicPr>
                      <a:picLocks noChangeAspect="1" noChangeArrowheads="1"/>
                    </pic:cNvPicPr>
                  </pic:nvPicPr>
                  <pic:blipFill>
                    <a:blip r:embed="rId6" cstate="print"/>
                    <a:srcRect r="15934" b="5389"/>
                    <a:stretch>
                      <a:fillRect/>
                    </a:stretch>
                  </pic:blipFill>
                  <pic:spPr bwMode="auto">
                    <a:xfrm>
                      <a:off x="0" y="0"/>
                      <a:ext cx="3076067" cy="1465440"/>
                    </a:xfrm>
                    <a:prstGeom prst="ellipse">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924D8" w:rsidRPr="002D0FD9" w:rsidRDefault="002924D8" w:rsidP="003610FE">
      <w:pPr>
        <w:spacing w:after="60" w:line="240" w:lineRule="auto"/>
        <w:rPr>
          <w:rFonts w:ascii="Arial Narrow" w:hAnsi="Arial Narrow" w:cs="Times New Roman"/>
          <w:sz w:val="30"/>
          <w:szCs w:val="30"/>
        </w:rPr>
      </w:pPr>
      <w:r w:rsidRPr="002D0FD9">
        <w:rPr>
          <w:rFonts w:ascii="Arial Narrow" w:hAnsi="Arial Narrow" w:cs="Times New Roman"/>
          <w:b/>
          <w:sz w:val="30"/>
          <w:szCs w:val="30"/>
        </w:rPr>
        <w:t>Bikes:</w:t>
      </w:r>
      <w:r w:rsidRPr="002D0FD9">
        <w:rPr>
          <w:rFonts w:ascii="Arial Narrow" w:hAnsi="Arial Narrow" w:cs="Times New Roman"/>
          <w:sz w:val="30"/>
          <w:szCs w:val="30"/>
        </w:rPr>
        <w:t xml:space="preserve"> Schwinn Corona w/ Collapsible side Baskets &amp; Strobe Lights</w:t>
      </w:r>
    </w:p>
    <w:p w:rsidR="002924D8" w:rsidRPr="002D0FD9" w:rsidRDefault="002924D8" w:rsidP="003610FE">
      <w:pPr>
        <w:spacing w:after="60" w:line="240" w:lineRule="auto"/>
        <w:rPr>
          <w:rFonts w:ascii="Arial Narrow" w:hAnsi="Arial Narrow" w:cs="Times New Roman"/>
          <w:sz w:val="30"/>
          <w:szCs w:val="30"/>
        </w:rPr>
      </w:pPr>
      <w:r w:rsidRPr="002D0FD9">
        <w:rPr>
          <w:rFonts w:ascii="Arial Narrow" w:hAnsi="Arial Narrow" w:cs="Times New Roman"/>
          <w:b/>
          <w:sz w:val="30"/>
          <w:szCs w:val="30"/>
        </w:rPr>
        <w:t xml:space="preserve">Tools: </w:t>
      </w:r>
      <w:r w:rsidRPr="002D0FD9">
        <w:rPr>
          <w:rFonts w:ascii="Arial Narrow" w:hAnsi="Arial Narrow" w:cs="Times New Roman"/>
          <w:sz w:val="30"/>
          <w:szCs w:val="30"/>
        </w:rPr>
        <w:t>Home life Generator LR4440 New; Champion Generator w/ Car Charger Attachment; 12” w/ Double Bevel w/ laser Saw, Air Compressor Double Tank; Trades Pro 2HP, Single Tank, Delta Bench Saw, Saw Horses, Extension Ladder, Gas Cans, Reddy Heater, Saw Sharpener</w:t>
      </w:r>
    </w:p>
    <w:p w:rsidR="002924D8" w:rsidRPr="002D0FD9" w:rsidRDefault="002924D8" w:rsidP="003610FE">
      <w:pPr>
        <w:spacing w:after="60" w:line="240" w:lineRule="auto"/>
        <w:rPr>
          <w:rFonts w:ascii="Arial Narrow" w:hAnsi="Arial Narrow" w:cs="Times New Roman"/>
          <w:sz w:val="30"/>
          <w:szCs w:val="30"/>
        </w:rPr>
      </w:pPr>
      <w:r w:rsidRPr="002D0FD9">
        <w:rPr>
          <w:rFonts w:ascii="Arial Narrow" w:hAnsi="Arial Narrow" w:cs="Times New Roman"/>
          <w:b/>
          <w:sz w:val="30"/>
          <w:szCs w:val="30"/>
        </w:rPr>
        <w:t xml:space="preserve">Automobile: </w:t>
      </w:r>
      <w:r w:rsidRPr="002D0FD9">
        <w:rPr>
          <w:rFonts w:ascii="Arial Narrow" w:hAnsi="Arial Narrow" w:cs="Times New Roman"/>
          <w:sz w:val="30"/>
          <w:szCs w:val="30"/>
        </w:rPr>
        <w:t>Chevy Metro (150,000 Miles) Needs Work!</w:t>
      </w:r>
    </w:p>
    <w:p w:rsidR="002924D8" w:rsidRPr="002D0FD9" w:rsidRDefault="002924D8" w:rsidP="003610FE">
      <w:pPr>
        <w:spacing w:after="60" w:line="240" w:lineRule="auto"/>
        <w:rPr>
          <w:rFonts w:ascii="Arial Narrow" w:hAnsi="Arial Narrow" w:cs="Times New Roman"/>
          <w:sz w:val="30"/>
          <w:szCs w:val="30"/>
        </w:rPr>
      </w:pPr>
      <w:r w:rsidRPr="002D0FD9">
        <w:rPr>
          <w:rFonts w:ascii="Arial Narrow" w:hAnsi="Arial Narrow" w:cs="Times New Roman"/>
          <w:b/>
          <w:sz w:val="30"/>
          <w:szCs w:val="30"/>
        </w:rPr>
        <w:t xml:space="preserve">Yard Items: </w:t>
      </w:r>
      <w:r w:rsidRPr="002D0FD9">
        <w:rPr>
          <w:rFonts w:ascii="Arial Narrow" w:hAnsi="Arial Narrow" w:cs="Times New Roman"/>
          <w:sz w:val="30"/>
          <w:szCs w:val="30"/>
        </w:rPr>
        <w:t>Metal Cart, Snow Blower, Weedwacker (2), Water Fountain w/ pump</w:t>
      </w:r>
      <w:r w:rsidR="006F09AF" w:rsidRPr="002D0FD9">
        <w:rPr>
          <w:rFonts w:ascii="Arial Narrow" w:hAnsi="Arial Narrow" w:cs="Times New Roman"/>
          <w:sz w:val="30"/>
          <w:szCs w:val="30"/>
        </w:rPr>
        <w:t>; Water Fountain (no pump) 2, Ram Cement Statue Troybilt Lawnmower; Assortment Yard Tools</w:t>
      </w:r>
    </w:p>
    <w:p w:rsidR="006F09AF" w:rsidRPr="002D0FD9" w:rsidRDefault="006F09AF" w:rsidP="003610FE">
      <w:pPr>
        <w:spacing w:after="60" w:line="240" w:lineRule="auto"/>
        <w:rPr>
          <w:rFonts w:ascii="Arial Narrow" w:hAnsi="Arial Narrow" w:cs="Times New Roman"/>
          <w:sz w:val="30"/>
          <w:szCs w:val="30"/>
        </w:rPr>
      </w:pPr>
      <w:r w:rsidRPr="002D0FD9">
        <w:rPr>
          <w:rFonts w:ascii="Arial Narrow" w:hAnsi="Arial Narrow" w:cs="Times New Roman"/>
          <w:b/>
          <w:sz w:val="30"/>
          <w:szCs w:val="30"/>
        </w:rPr>
        <w:t xml:space="preserve">Guns: </w:t>
      </w:r>
      <w:r w:rsidRPr="002D0FD9">
        <w:rPr>
          <w:rFonts w:ascii="Arial Narrow" w:hAnsi="Arial Narrow" w:cs="Times New Roman"/>
          <w:sz w:val="30"/>
          <w:szCs w:val="30"/>
        </w:rPr>
        <w:t>410 Tamer, 20 Gauge Super</w:t>
      </w:r>
    </w:p>
    <w:p w:rsidR="006F09AF" w:rsidRPr="002D0FD9" w:rsidRDefault="006F09AF" w:rsidP="003610FE">
      <w:pPr>
        <w:spacing w:after="60" w:line="240" w:lineRule="auto"/>
        <w:rPr>
          <w:rFonts w:ascii="Arial Narrow" w:hAnsi="Arial Narrow" w:cs="Times New Roman"/>
          <w:sz w:val="30"/>
          <w:szCs w:val="30"/>
        </w:rPr>
      </w:pPr>
      <w:r w:rsidRPr="002D0FD9">
        <w:rPr>
          <w:rFonts w:ascii="Arial Narrow" w:hAnsi="Arial Narrow" w:cs="Times New Roman"/>
          <w:b/>
          <w:sz w:val="30"/>
          <w:szCs w:val="30"/>
        </w:rPr>
        <w:t>Electronics:</w:t>
      </w:r>
      <w:r w:rsidRPr="002D0FD9">
        <w:rPr>
          <w:rFonts w:ascii="Arial Narrow" w:hAnsi="Arial Narrow" w:cs="Times New Roman"/>
          <w:sz w:val="30"/>
          <w:szCs w:val="30"/>
        </w:rPr>
        <w:t xml:space="preserve"> Pay Phone, Blimp</w:t>
      </w:r>
      <w:r w:rsidR="00D614A8" w:rsidRPr="002D0FD9">
        <w:rPr>
          <w:rFonts w:ascii="Arial Narrow" w:hAnsi="Arial Narrow" w:cs="Times New Roman"/>
          <w:sz w:val="30"/>
          <w:szCs w:val="30"/>
        </w:rPr>
        <w:t>ie</w:t>
      </w:r>
      <w:r w:rsidRPr="002D0FD9">
        <w:rPr>
          <w:rFonts w:ascii="Arial Narrow" w:hAnsi="Arial Narrow" w:cs="Times New Roman"/>
          <w:sz w:val="30"/>
          <w:szCs w:val="30"/>
        </w:rPr>
        <w:t xml:space="preserve"> Neon Sign, Used Cars Neon Sign (needs repairs), Strobe Light</w:t>
      </w:r>
      <w:r w:rsidR="002D0FD9" w:rsidRPr="002D0FD9">
        <w:rPr>
          <w:rFonts w:ascii="Arial Narrow" w:hAnsi="Arial Narrow" w:cs="Times New Roman"/>
          <w:sz w:val="30"/>
          <w:szCs w:val="30"/>
        </w:rPr>
        <w:t xml:space="preserve">, Right </w:t>
      </w:r>
      <w:proofErr w:type="gramStart"/>
      <w:r w:rsidR="002D0FD9" w:rsidRPr="002D0FD9">
        <w:rPr>
          <w:rFonts w:ascii="Arial Narrow" w:hAnsi="Arial Narrow" w:cs="Times New Roman"/>
          <w:sz w:val="30"/>
          <w:szCs w:val="30"/>
        </w:rPr>
        <w:t>Or</w:t>
      </w:r>
      <w:proofErr w:type="gramEnd"/>
      <w:r w:rsidR="002D0FD9" w:rsidRPr="002D0FD9">
        <w:rPr>
          <w:rFonts w:ascii="Arial Narrow" w:hAnsi="Arial Narrow" w:cs="Times New Roman"/>
          <w:sz w:val="30"/>
          <w:szCs w:val="30"/>
        </w:rPr>
        <w:t xml:space="preserve"> Left Handed Black/White Malibu Guitar by Greg </w:t>
      </w:r>
      <w:proofErr w:type="spellStart"/>
      <w:r w:rsidR="002D0FD9" w:rsidRPr="002D0FD9">
        <w:rPr>
          <w:rFonts w:ascii="Arial Narrow" w:hAnsi="Arial Narrow" w:cs="Times New Roman"/>
          <w:sz w:val="30"/>
          <w:szCs w:val="30"/>
        </w:rPr>
        <w:t>Bennet</w:t>
      </w:r>
      <w:proofErr w:type="spellEnd"/>
      <w:r w:rsidR="002D0FD9" w:rsidRPr="002D0FD9">
        <w:rPr>
          <w:rFonts w:ascii="Arial Narrow" w:hAnsi="Arial Narrow" w:cs="Times New Roman"/>
          <w:sz w:val="30"/>
          <w:szCs w:val="30"/>
        </w:rPr>
        <w:t xml:space="preserve"> w/ cable and amp</w:t>
      </w:r>
    </w:p>
    <w:p w:rsidR="006F09AF" w:rsidRPr="002D0FD9" w:rsidRDefault="006F09AF" w:rsidP="003610FE">
      <w:pPr>
        <w:spacing w:after="60" w:line="240" w:lineRule="auto"/>
        <w:rPr>
          <w:rFonts w:ascii="Arial Narrow" w:hAnsi="Arial Narrow" w:cs="Times New Roman"/>
          <w:sz w:val="30"/>
          <w:szCs w:val="30"/>
        </w:rPr>
      </w:pPr>
      <w:r w:rsidRPr="002D0FD9">
        <w:rPr>
          <w:rFonts w:ascii="Arial Narrow" w:hAnsi="Arial Narrow" w:cs="Times New Roman"/>
          <w:b/>
          <w:sz w:val="30"/>
          <w:szCs w:val="30"/>
        </w:rPr>
        <w:t xml:space="preserve">Hunting/ Fishing Trophies: </w:t>
      </w:r>
      <w:r w:rsidRPr="002D0FD9">
        <w:rPr>
          <w:rFonts w:ascii="Arial Narrow" w:hAnsi="Arial Narrow" w:cs="Times New Roman"/>
          <w:sz w:val="30"/>
          <w:szCs w:val="30"/>
        </w:rPr>
        <w:t>Sword Fish 11 feet long, Boar Head, Sheep head, Goat Head, Deer Heads</w:t>
      </w:r>
    </w:p>
    <w:p w:rsidR="006F09AF" w:rsidRPr="002D0FD9" w:rsidRDefault="006F09AF" w:rsidP="003610FE">
      <w:pPr>
        <w:spacing w:after="60" w:line="240" w:lineRule="auto"/>
        <w:rPr>
          <w:rFonts w:ascii="Arial Narrow" w:hAnsi="Arial Narrow" w:cs="Times New Roman"/>
          <w:sz w:val="30"/>
          <w:szCs w:val="30"/>
        </w:rPr>
      </w:pPr>
      <w:r w:rsidRPr="002D0FD9">
        <w:rPr>
          <w:rFonts w:ascii="Arial Narrow" w:hAnsi="Arial Narrow" w:cs="Times New Roman"/>
          <w:b/>
          <w:sz w:val="30"/>
          <w:szCs w:val="30"/>
        </w:rPr>
        <w:t xml:space="preserve">Collectables: </w:t>
      </w:r>
      <w:r w:rsidRPr="002D0FD9">
        <w:rPr>
          <w:rFonts w:ascii="Arial Narrow" w:hAnsi="Arial Narrow" w:cs="Times New Roman"/>
          <w:sz w:val="30"/>
          <w:szCs w:val="30"/>
        </w:rPr>
        <w:t>John Mellencamp Guitar</w:t>
      </w:r>
      <w:r w:rsidR="006C4586" w:rsidRPr="002D0FD9">
        <w:rPr>
          <w:rFonts w:ascii="Arial Narrow" w:hAnsi="Arial Narrow" w:cs="Times New Roman"/>
          <w:sz w:val="30"/>
          <w:szCs w:val="30"/>
        </w:rPr>
        <w:t xml:space="preserve"> (Autographed)</w:t>
      </w:r>
      <w:r w:rsidR="002D0FD9" w:rsidRPr="002D0FD9">
        <w:rPr>
          <w:rFonts w:ascii="Arial Narrow" w:hAnsi="Arial Narrow" w:cs="Times New Roman"/>
          <w:sz w:val="30"/>
          <w:szCs w:val="30"/>
        </w:rPr>
        <w:t>, 1879 Charles Dickens Collection</w:t>
      </w:r>
    </w:p>
    <w:p w:rsidR="006F09AF" w:rsidRPr="002D0FD9" w:rsidRDefault="00546866" w:rsidP="003610FE">
      <w:pPr>
        <w:spacing w:after="60" w:line="240" w:lineRule="auto"/>
        <w:rPr>
          <w:rFonts w:ascii="Arial Narrow" w:hAnsi="Arial Narrow" w:cs="Times New Roman"/>
          <w:sz w:val="30"/>
          <w:szCs w:val="30"/>
        </w:rPr>
      </w:pPr>
      <w:r w:rsidRPr="002D0FD9">
        <w:rPr>
          <w:rFonts w:ascii="Arial Narrow" w:hAnsi="Arial Narrow" w:cs="Times New Roman"/>
          <w:b/>
          <w:noProof/>
          <w:sz w:val="30"/>
          <w:szCs w:val="30"/>
        </w:rPr>
        <w:pict>
          <v:shape id="_x0000_s1030" type="#_x0000_t12" style="position:absolute;margin-left:210.65pt;margin-top:1.25pt;width:13.95pt;height:14.3pt;z-index:251660288"/>
        </w:pict>
      </w:r>
      <w:r w:rsidRPr="002D0FD9">
        <w:rPr>
          <w:rFonts w:ascii="Arial Narrow" w:hAnsi="Arial Narrow" w:cs="Times New Roman"/>
          <w:b/>
          <w:noProof/>
          <w:sz w:val="30"/>
          <w:szCs w:val="30"/>
        </w:rPr>
        <w:pict>
          <v:shape id="_x0000_s1029" type="#_x0000_t12" style="position:absolute;margin-left:284.3pt;margin-top:1.25pt;width:10.55pt;height:14.3pt;z-index:251659264"/>
        </w:pict>
      </w:r>
      <w:r w:rsidR="006F09AF" w:rsidRPr="002D0FD9">
        <w:rPr>
          <w:rFonts w:ascii="Arial Narrow" w:hAnsi="Arial Narrow" w:cs="Times New Roman"/>
          <w:b/>
          <w:sz w:val="30"/>
          <w:szCs w:val="30"/>
        </w:rPr>
        <w:t xml:space="preserve">Furniture: </w:t>
      </w:r>
      <w:r w:rsidR="00F80A9C" w:rsidRPr="002D0FD9">
        <w:rPr>
          <w:rFonts w:ascii="Arial Narrow" w:hAnsi="Arial Narrow" w:cs="Times New Roman"/>
          <w:sz w:val="30"/>
          <w:szCs w:val="30"/>
        </w:rPr>
        <w:t xml:space="preserve">Doctor Choice Mattress (   </w:t>
      </w:r>
      <w:r w:rsidR="006F09AF" w:rsidRPr="002D0FD9">
        <w:rPr>
          <w:rFonts w:ascii="Arial Narrow" w:hAnsi="Arial Narrow" w:cs="Times New Roman"/>
          <w:sz w:val="30"/>
          <w:szCs w:val="30"/>
          <w:u w:val="single"/>
        </w:rPr>
        <w:t>Brand New</w:t>
      </w:r>
      <w:r w:rsidR="00F80A9C" w:rsidRPr="002D0FD9">
        <w:rPr>
          <w:rFonts w:ascii="Arial Narrow" w:hAnsi="Arial Narrow" w:cs="Times New Roman"/>
          <w:sz w:val="30"/>
          <w:szCs w:val="30"/>
        </w:rPr>
        <w:t xml:space="preserve">   )</w:t>
      </w:r>
      <w:r w:rsidR="005C121C" w:rsidRPr="002D0FD9">
        <w:rPr>
          <w:rFonts w:ascii="Arial Narrow" w:hAnsi="Arial Narrow" w:cs="Times New Roman"/>
          <w:sz w:val="30"/>
          <w:szCs w:val="30"/>
        </w:rPr>
        <w:t xml:space="preserve"> </w:t>
      </w:r>
      <w:r w:rsidR="001546A9" w:rsidRPr="002D0FD9">
        <w:rPr>
          <w:rFonts w:ascii="Arial Narrow" w:hAnsi="Arial Narrow" w:cs="Times New Roman"/>
          <w:sz w:val="30"/>
          <w:szCs w:val="30"/>
        </w:rPr>
        <w:t>English Cabinet f</w:t>
      </w:r>
      <w:r w:rsidR="006F09AF" w:rsidRPr="002D0FD9">
        <w:rPr>
          <w:rFonts w:ascii="Arial Narrow" w:hAnsi="Arial Narrow" w:cs="Times New Roman"/>
          <w:sz w:val="30"/>
          <w:szCs w:val="30"/>
        </w:rPr>
        <w:t>rom Brookfield Prior Rd. Old England</w:t>
      </w:r>
    </w:p>
    <w:p w:rsidR="006F09AF" w:rsidRPr="002D0FD9" w:rsidRDefault="00284F60" w:rsidP="003610FE">
      <w:pPr>
        <w:spacing w:after="60" w:line="240" w:lineRule="auto"/>
        <w:rPr>
          <w:rFonts w:ascii="Arial Narrow" w:hAnsi="Arial Narrow" w:cs="Times New Roman"/>
          <w:sz w:val="30"/>
          <w:szCs w:val="30"/>
        </w:rPr>
      </w:pPr>
      <w:r w:rsidRPr="002D0FD9">
        <w:rPr>
          <w:rFonts w:ascii="Arial Narrow" w:hAnsi="Arial Narrow" w:cs="Times New Roman"/>
          <w:b/>
          <w:sz w:val="30"/>
          <w:szCs w:val="30"/>
        </w:rPr>
        <w:t>Receiver Art</w:t>
      </w:r>
      <w:r w:rsidR="006F09AF" w:rsidRPr="002D0FD9">
        <w:rPr>
          <w:rFonts w:ascii="Arial Narrow" w:hAnsi="Arial Narrow" w:cs="Times New Roman"/>
          <w:b/>
          <w:sz w:val="30"/>
          <w:szCs w:val="30"/>
        </w:rPr>
        <w:t xml:space="preserve">: </w:t>
      </w:r>
      <w:r w:rsidR="006F09AF" w:rsidRPr="002D0FD9">
        <w:rPr>
          <w:rFonts w:ascii="Arial Narrow" w:hAnsi="Arial Narrow" w:cs="Times New Roman"/>
          <w:sz w:val="30"/>
          <w:szCs w:val="30"/>
        </w:rPr>
        <w:t>Picture of Elephant</w:t>
      </w:r>
    </w:p>
    <w:p w:rsidR="006F09AF" w:rsidRPr="002D0FD9" w:rsidRDefault="006F09AF" w:rsidP="003610FE">
      <w:pPr>
        <w:spacing w:after="60" w:line="240" w:lineRule="auto"/>
        <w:rPr>
          <w:rFonts w:ascii="Arial Narrow" w:hAnsi="Arial Narrow" w:cs="Times New Roman"/>
          <w:sz w:val="30"/>
          <w:szCs w:val="30"/>
        </w:rPr>
      </w:pPr>
      <w:r w:rsidRPr="002D0FD9">
        <w:rPr>
          <w:rFonts w:ascii="Arial Narrow" w:hAnsi="Arial Narrow" w:cs="Times New Roman"/>
          <w:b/>
          <w:sz w:val="30"/>
          <w:szCs w:val="30"/>
        </w:rPr>
        <w:t xml:space="preserve">Miscellaneous: </w:t>
      </w:r>
      <w:r w:rsidR="00870456" w:rsidRPr="002D0FD9">
        <w:rPr>
          <w:rFonts w:ascii="Arial Narrow" w:hAnsi="Arial Narrow" w:cs="Times New Roman"/>
          <w:sz w:val="30"/>
          <w:szCs w:val="30"/>
        </w:rPr>
        <w:t>Duck Decoys Display Cases, Champion Out Board Motor, Firewood, Deer Mover, Child Sled Yankee Clipper, Cabinet, 4 Gallon Beer Stein, Keurig Coffee Maker, Roosters, Water pump</w:t>
      </w:r>
    </w:p>
    <w:p w:rsidR="007018C8" w:rsidRDefault="007018C8" w:rsidP="006F431C">
      <w:pPr>
        <w:spacing w:line="240" w:lineRule="auto"/>
        <w:jc w:val="center"/>
        <w:rPr>
          <w:rFonts w:ascii="Baskerville Old Face" w:hAnsi="Baskerville Old Face" w:cs="Times New Roman"/>
          <w:b/>
          <w:sz w:val="24"/>
          <w:szCs w:val="24"/>
          <w:u w:val="single"/>
        </w:rPr>
      </w:pPr>
    </w:p>
    <w:p w:rsidR="007018C8" w:rsidRDefault="00B67CDF" w:rsidP="006F431C">
      <w:pPr>
        <w:spacing w:line="240" w:lineRule="auto"/>
        <w:jc w:val="center"/>
        <w:rPr>
          <w:rFonts w:ascii="Baskerville Old Face" w:hAnsi="Baskerville Old Face" w:cs="Times New Roman"/>
          <w:b/>
          <w:sz w:val="24"/>
          <w:szCs w:val="24"/>
          <w:u w:val="single"/>
        </w:rPr>
      </w:pPr>
      <w:r>
        <w:rPr>
          <w:rFonts w:ascii="Baskerville Old Face" w:hAnsi="Baskerville Old Face" w:cs="Times New Roman"/>
          <w:b/>
          <w:noProof/>
          <w:sz w:val="24"/>
          <w:szCs w:val="24"/>
          <w:u w:val="single"/>
        </w:rPr>
        <w:lastRenderedPageBreak/>
        <w:drawing>
          <wp:inline distT="0" distB="0" distL="0" distR="0">
            <wp:extent cx="2497838" cy="2297502"/>
            <wp:effectExtent l="152400" t="133350" r="150112" b="121848"/>
            <wp:docPr id="3" name="Picture 3" descr="C:\Users\auction\Desktop\soups\2019-07-31 16.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ction\Desktop\soups\2019-07-31 16.50.57.jpg"/>
                    <pic:cNvPicPr>
                      <a:picLocks noChangeAspect="1" noChangeArrowheads="1"/>
                    </pic:cNvPicPr>
                  </pic:nvPicPr>
                  <pic:blipFill>
                    <a:blip r:embed="rId7" cstate="print"/>
                    <a:srcRect t="23190" r="12903" b="25225"/>
                    <a:stretch>
                      <a:fillRect/>
                    </a:stretch>
                  </pic:blipFill>
                  <pic:spPr bwMode="auto">
                    <a:xfrm>
                      <a:off x="0" y="0"/>
                      <a:ext cx="2493302" cy="2293330"/>
                    </a:xfrm>
                    <a:prstGeom prst="rect">
                      <a:avLst/>
                    </a:prstGeom>
                    <a:solidFill>
                      <a:srgbClr val="FFFFFF">
                        <a:shade val="85000"/>
                      </a:srgbClr>
                    </a:solidFill>
                    <a:ln w="1905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askerville Old Face" w:hAnsi="Baskerville Old Face" w:cs="Times New Roman"/>
          <w:b/>
          <w:noProof/>
          <w:sz w:val="24"/>
          <w:szCs w:val="24"/>
          <w:u w:val="single"/>
        </w:rPr>
        <w:drawing>
          <wp:inline distT="0" distB="0" distL="0" distR="0">
            <wp:extent cx="2469095" cy="2264793"/>
            <wp:effectExtent l="152400" t="133350" r="140755" b="135507"/>
            <wp:docPr id="4" name="Picture 4" descr="C:\Users\auction\Desktop\soups\2019-07-31 16.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ction\Desktop\soups\2019-07-31 16.51.15.jpg"/>
                    <pic:cNvPicPr>
                      <a:picLocks noChangeAspect="1" noChangeArrowheads="1"/>
                    </pic:cNvPicPr>
                  </pic:nvPicPr>
                  <pic:blipFill>
                    <a:blip r:embed="rId8" cstate="print"/>
                    <a:srcRect l="22768" t="11147" b="35418"/>
                    <a:stretch>
                      <a:fillRect/>
                    </a:stretch>
                  </pic:blipFill>
                  <pic:spPr bwMode="auto">
                    <a:xfrm>
                      <a:off x="0" y="0"/>
                      <a:ext cx="2475698" cy="2270850"/>
                    </a:xfrm>
                    <a:prstGeom prst="rect">
                      <a:avLst/>
                    </a:prstGeom>
                    <a:solidFill>
                      <a:srgbClr val="FFFFFF">
                        <a:shade val="85000"/>
                      </a:srgbClr>
                    </a:solidFill>
                    <a:ln w="1905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7CDF" w:rsidRDefault="00B67CDF" w:rsidP="006F431C">
      <w:pPr>
        <w:spacing w:line="240" w:lineRule="auto"/>
        <w:jc w:val="center"/>
        <w:rPr>
          <w:rFonts w:ascii="Baskerville Old Face" w:hAnsi="Baskerville Old Face" w:cs="Times New Roman"/>
          <w:b/>
          <w:sz w:val="24"/>
          <w:szCs w:val="24"/>
          <w:u w:val="single"/>
        </w:rPr>
      </w:pPr>
      <w:r>
        <w:rPr>
          <w:rFonts w:ascii="Baskerville Old Face" w:hAnsi="Baskerville Old Face" w:cs="Times New Roman"/>
          <w:b/>
          <w:noProof/>
          <w:sz w:val="24"/>
          <w:szCs w:val="24"/>
          <w:u w:val="single"/>
        </w:rPr>
        <w:drawing>
          <wp:inline distT="0" distB="0" distL="0" distR="0">
            <wp:extent cx="4999966" cy="1641894"/>
            <wp:effectExtent l="152400" t="190500" r="124484" b="148806"/>
            <wp:docPr id="5" name="Picture 5" descr="C:\Users\auction\Desktop\soups\2019-07-31 17.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ction\Desktop\soups\2019-07-31 17.05.14.jpg"/>
                    <pic:cNvPicPr>
                      <a:picLocks noChangeAspect="1" noChangeArrowheads="1"/>
                    </pic:cNvPicPr>
                  </pic:nvPicPr>
                  <pic:blipFill>
                    <a:blip r:embed="rId9" cstate="print"/>
                    <a:srcRect l="9706" r="24374" b="44861"/>
                    <a:stretch>
                      <a:fillRect/>
                    </a:stretch>
                  </pic:blipFill>
                  <pic:spPr bwMode="auto">
                    <a:xfrm>
                      <a:off x="0" y="0"/>
                      <a:ext cx="4992585" cy="1639470"/>
                    </a:xfrm>
                    <a:prstGeom prst="ellipse">
                      <a:avLst/>
                    </a:prstGeom>
                    <a:ln w="190500" cap="rnd">
                      <a:solidFill>
                        <a:schemeClr val="accent1"/>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B67CDF" w:rsidRDefault="00B67CDF" w:rsidP="006F431C">
      <w:pPr>
        <w:spacing w:line="240" w:lineRule="auto"/>
        <w:jc w:val="center"/>
        <w:rPr>
          <w:rFonts w:ascii="Baskerville Old Face" w:hAnsi="Baskerville Old Face" w:cs="Times New Roman"/>
          <w:b/>
          <w:sz w:val="24"/>
          <w:szCs w:val="24"/>
          <w:u w:val="single"/>
        </w:rPr>
      </w:pPr>
      <w:r>
        <w:rPr>
          <w:rFonts w:ascii="Baskerville Old Face" w:hAnsi="Baskerville Old Face" w:cs="Times New Roman"/>
          <w:b/>
          <w:noProof/>
          <w:sz w:val="24"/>
          <w:szCs w:val="24"/>
          <w:u w:val="single"/>
        </w:rPr>
        <w:drawing>
          <wp:inline distT="0" distB="0" distL="0" distR="0">
            <wp:extent cx="1913267" cy="2639681"/>
            <wp:effectExtent l="95250" t="95250" r="106033" b="103519"/>
            <wp:docPr id="6" name="Picture 6" descr="C:\Users\auction\Desktop\soups\2019-07-31 15.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ction\Desktop\soups\2019-07-31 15.28.03.jpg"/>
                    <pic:cNvPicPr>
                      <a:picLocks noChangeAspect="1" noChangeArrowheads="1"/>
                    </pic:cNvPicPr>
                  </pic:nvPicPr>
                  <pic:blipFill>
                    <a:blip r:embed="rId10" cstate="print"/>
                    <a:srcRect l="31474" t="7463" r="27730" b="7609"/>
                    <a:stretch>
                      <a:fillRect/>
                    </a:stretch>
                  </pic:blipFill>
                  <pic:spPr bwMode="auto">
                    <a:xfrm>
                      <a:off x="0" y="0"/>
                      <a:ext cx="1913267" cy="2639681"/>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askerville Old Face" w:hAnsi="Baskerville Old Face" w:cs="Times New Roman"/>
          <w:b/>
          <w:sz w:val="24"/>
          <w:szCs w:val="24"/>
          <w:u w:val="single"/>
        </w:rPr>
        <w:t xml:space="preserve">                     </w:t>
      </w:r>
      <w:r>
        <w:rPr>
          <w:rFonts w:ascii="Baskerville Old Face" w:hAnsi="Baskerville Old Face" w:cs="Times New Roman"/>
          <w:b/>
          <w:noProof/>
          <w:sz w:val="24"/>
          <w:szCs w:val="24"/>
          <w:u w:val="single"/>
        </w:rPr>
        <w:drawing>
          <wp:inline distT="0" distB="0" distL="0" distR="0">
            <wp:extent cx="1930520" cy="2639683"/>
            <wp:effectExtent l="95250" t="95250" r="107830" b="103517"/>
            <wp:docPr id="7" name="Picture 7" descr="C:\Users\auction\Desktop\soups\2019-05-31 17.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ction\Desktop\soups\2019-05-31 17.37.24.jpg"/>
                    <pic:cNvPicPr>
                      <a:picLocks noChangeAspect="1" noChangeArrowheads="1"/>
                    </pic:cNvPicPr>
                  </pic:nvPicPr>
                  <pic:blipFill>
                    <a:blip r:embed="rId11" cstate="print"/>
                    <a:srcRect t="9683" b="10673"/>
                    <a:stretch>
                      <a:fillRect/>
                    </a:stretch>
                  </pic:blipFill>
                  <pic:spPr bwMode="auto">
                    <a:xfrm>
                      <a:off x="0" y="0"/>
                      <a:ext cx="1932854" cy="2642874"/>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018C8" w:rsidRDefault="00CF4833" w:rsidP="006F431C">
      <w:pPr>
        <w:spacing w:line="240" w:lineRule="auto"/>
        <w:jc w:val="center"/>
        <w:rPr>
          <w:rFonts w:ascii="Baskerville Old Face" w:hAnsi="Baskerville Old Face" w:cs="Times New Roman"/>
          <w:b/>
          <w:sz w:val="24"/>
          <w:szCs w:val="24"/>
          <w:u w:val="single"/>
        </w:rPr>
      </w:pPr>
      <w:r>
        <w:rPr>
          <w:rFonts w:ascii="Baskerville Old Face" w:hAnsi="Baskerville Old Face" w:cs="Times New Roman"/>
          <w:b/>
          <w:noProof/>
          <w:sz w:val="24"/>
          <w:szCs w:val="24"/>
          <w:u w:val="single"/>
        </w:rPr>
        <w:drawing>
          <wp:inline distT="0" distB="0" distL="0" distR="0">
            <wp:extent cx="4780471" cy="1670470"/>
            <wp:effectExtent l="76200" t="76200" r="115379" b="82130"/>
            <wp:docPr id="2" name="Picture 1" descr="C:\Users\auction\Desktop\soups\2019-05-31 17.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ction\Desktop\soups\2019-05-31 17.28.37.jpg"/>
                    <pic:cNvPicPr>
                      <a:picLocks noChangeAspect="1" noChangeArrowheads="1"/>
                    </pic:cNvPicPr>
                  </pic:nvPicPr>
                  <pic:blipFill>
                    <a:blip r:embed="rId12" cstate="print"/>
                    <a:srcRect b="14759"/>
                    <a:stretch>
                      <a:fillRect/>
                    </a:stretch>
                  </pic:blipFill>
                  <pic:spPr bwMode="auto">
                    <a:xfrm>
                      <a:off x="0" y="0"/>
                      <a:ext cx="4777399" cy="166939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47BCF" w:rsidRDefault="00147BCF" w:rsidP="006F431C">
      <w:pPr>
        <w:spacing w:line="240" w:lineRule="auto"/>
        <w:jc w:val="center"/>
        <w:rPr>
          <w:rFonts w:ascii="Baskerville Old Face" w:hAnsi="Baskerville Old Face" w:cs="Times New Roman"/>
          <w:b/>
          <w:sz w:val="24"/>
          <w:szCs w:val="24"/>
          <w:u w:val="single"/>
        </w:rPr>
      </w:pPr>
      <w:r w:rsidRPr="00147BCF">
        <w:rPr>
          <w:rFonts w:ascii="Baskerville Old Face" w:hAnsi="Baskerville Old Face" w:cs="Times New Roman"/>
          <w:b/>
          <w:sz w:val="24"/>
          <w:szCs w:val="24"/>
          <w:u w:val="single"/>
        </w:rPr>
        <w:t>Terms &amp; Conditions</w:t>
      </w:r>
    </w:p>
    <w:p w:rsidR="00147BCF" w:rsidRPr="0084528E" w:rsidRDefault="00147BCF" w:rsidP="006379BB">
      <w:pPr>
        <w:spacing w:after="0" w:line="240" w:lineRule="auto"/>
        <w:jc w:val="center"/>
        <w:rPr>
          <w:rFonts w:asciiTheme="majorHAnsi" w:hAnsiTheme="majorHAnsi" w:cs="Times New Roman"/>
          <w:b/>
          <w:sz w:val="24"/>
          <w:szCs w:val="24"/>
        </w:rPr>
      </w:pPr>
      <w:r w:rsidRPr="0084528E">
        <w:rPr>
          <w:rFonts w:asciiTheme="majorHAnsi" w:hAnsiTheme="majorHAnsi" w:cs="Times New Roman"/>
          <w:b/>
          <w:sz w:val="24"/>
          <w:szCs w:val="24"/>
        </w:rPr>
        <w:t>Ca</w:t>
      </w:r>
      <w:r w:rsidR="00AF332A">
        <w:rPr>
          <w:rFonts w:asciiTheme="majorHAnsi" w:hAnsiTheme="majorHAnsi" w:cs="Times New Roman"/>
          <w:b/>
          <w:sz w:val="24"/>
          <w:szCs w:val="24"/>
        </w:rPr>
        <w:t>sh, Visa, Master, Discover (3% charge</w:t>
      </w:r>
      <w:r w:rsidRPr="0084528E">
        <w:rPr>
          <w:rFonts w:asciiTheme="majorHAnsi" w:hAnsiTheme="majorHAnsi" w:cs="Times New Roman"/>
          <w:b/>
          <w:sz w:val="24"/>
          <w:szCs w:val="24"/>
        </w:rPr>
        <w:t xml:space="preserve">) or good Michigan check w/ proper I.D. All goods sold as-is, with no </w:t>
      </w:r>
      <w:r w:rsidR="0084528E" w:rsidRPr="0084528E">
        <w:rPr>
          <w:rFonts w:asciiTheme="majorHAnsi" w:hAnsiTheme="majorHAnsi" w:cs="Times New Roman"/>
          <w:b/>
          <w:sz w:val="24"/>
          <w:szCs w:val="24"/>
        </w:rPr>
        <w:t>guarantees</w:t>
      </w:r>
      <w:r w:rsidRPr="0084528E">
        <w:rPr>
          <w:rFonts w:asciiTheme="majorHAnsi" w:hAnsiTheme="majorHAnsi" w:cs="Times New Roman"/>
          <w:b/>
          <w:sz w:val="24"/>
          <w:szCs w:val="24"/>
        </w:rPr>
        <w:t xml:space="preserve"> or warranties. Sales force acting as agents only and are not responsible for accidents or goods after sold. Nothing removed until settled for. Announcements made day of sale take precedence over printed matter.</w:t>
      </w:r>
    </w:p>
    <w:sectPr w:rsidR="00147BCF" w:rsidRPr="0084528E" w:rsidSect="00147BCF">
      <w:pgSz w:w="12240" w:h="20160" w:code="5"/>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1C2B67"/>
    <w:rsid w:val="00093949"/>
    <w:rsid w:val="0013512C"/>
    <w:rsid w:val="00147BCF"/>
    <w:rsid w:val="00150A26"/>
    <w:rsid w:val="001546A9"/>
    <w:rsid w:val="001C2B67"/>
    <w:rsid w:val="0020365C"/>
    <w:rsid w:val="002126E2"/>
    <w:rsid w:val="00214436"/>
    <w:rsid w:val="00284F60"/>
    <w:rsid w:val="002901E9"/>
    <w:rsid w:val="002924D8"/>
    <w:rsid w:val="002D0FD9"/>
    <w:rsid w:val="002E36F7"/>
    <w:rsid w:val="003610FE"/>
    <w:rsid w:val="003A4AD6"/>
    <w:rsid w:val="003E714B"/>
    <w:rsid w:val="00407982"/>
    <w:rsid w:val="00546866"/>
    <w:rsid w:val="005C121C"/>
    <w:rsid w:val="005C39F6"/>
    <w:rsid w:val="006379BB"/>
    <w:rsid w:val="006A1A79"/>
    <w:rsid w:val="006B7992"/>
    <w:rsid w:val="006C4586"/>
    <w:rsid w:val="006F09AF"/>
    <w:rsid w:val="006F431C"/>
    <w:rsid w:val="007018C8"/>
    <w:rsid w:val="00706E8E"/>
    <w:rsid w:val="0084528E"/>
    <w:rsid w:val="00870456"/>
    <w:rsid w:val="008A5ECA"/>
    <w:rsid w:val="008B47A2"/>
    <w:rsid w:val="00954689"/>
    <w:rsid w:val="009D3173"/>
    <w:rsid w:val="00A25564"/>
    <w:rsid w:val="00A30B9F"/>
    <w:rsid w:val="00A90A33"/>
    <w:rsid w:val="00AB5A24"/>
    <w:rsid w:val="00AD7290"/>
    <w:rsid w:val="00AF332A"/>
    <w:rsid w:val="00B67CDF"/>
    <w:rsid w:val="00B91850"/>
    <w:rsid w:val="00BE438E"/>
    <w:rsid w:val="00C5433E"/>
    <w:rsid w:val="00CF4833"/>
    <w:rsid w:val="00D153C6"/>
    <w:rsid w:val="00D54BDA"/>
    <w:rsid w:val="00D614A8"/>
    <w:rsid w:val="00D64046"/>
    <w:rsid w:val="00D81FFE"/>
    <w:rsid w:val="00D83434"/>
    <w:rsid w:val="00DC4EEA"/>
    <w:rsid w:val="00DD4F44"/>
    <w:rsid w:val="00EF3BD4"/>
    <w:rsid w:val="00F525D2"/>
    <w:rsid w:val="00F80A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7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B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B65141-8B23-4614-9EF0-432AB3FA7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Pages>
  <Words>304</Words>
  <Characters>1737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auction</dc:creator>
  <cp:lastModifiedBy>auction</cp:lastModifiedBy>
  <cp:revision>19</cp:revision>
  <cp:lastPrinted>2019-08-09T14:17:00Z</cp:lastPrinted>
  <dcterms:created xsi:type="dcterms:W3CDTF">2019-08-01T23:31:00Z</dcterms:created>
  <dcterms:modified xsi:type="dcterms:W3CDTF">2019-08-09T14:40:00Z</dcterms:modified>
</cp:coreProperties>
</file>