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F6" w:rsidRDefault="00D46CE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pt;margin-top:-40.1pt;width:513pt;height:99pt;z-index:-251658752">
            <v:imagedata r:id="rId5" o:title="" croptop="16539f" cropbottom="26257f" cropleft="11123f" cropright="6321f"/>
          </v:shape>
        </w:pict>
      </w:r>
      <w:r w:rsidR="00EF3BD4">
        <w:t xml:space="preserve">         </w:t>
      </w:r>
      <w:r w:rsidR="00D83434">
        <w:t xml:space="preserve"> </w:t>
      </w:r>
    </w:p>
    <w:p w:rsidR="005C39F6" w:rsidRPr="005C39F6" w:rsidRDefault="005C39F6" w:rsidP="005C39F6"/>
    <w:p w:rsidR="005C39F6" w:rsidRPr="00233497" w:rsidRDefault="0022594E" w:rsidP="00233497">
      <w:pPr>
        <w:spacing w:after="40" w:line="240" w:lineRule="auto"/>
        <w:jc w:val="center"/>
        <w:rPr>
          <w:rFonts w:ascii="Arial Rounded MT Bold" w:hAnsi="Arial Rounded MT Bold"/>
          <w:sz w:val="40"/>
          <w:szCs w:val="32"/>
          <w:u w:val="single"/>
        </w:rPr>
      </w:pPr>
      <w:r w:rsidRPr="00233497">
        <w:rPr>
          <w:rFonts w:ascii="Arial Rounded MT Bold" w:hAnsi="Arial Rounded MT Bold"/>
          <w:sz w:val="40"/>
          <w:szCs w:val="32"/>
          <w:u w:val="single"/>
        </w:rPr>
        <w:t>January 5</w:t>
      </w:r>
      <w:r w:rsidRPr="00233497">
        <w:rPr>
          <w:rFonts w:ascii="Arial Rounded MT Bold" w:hAnsi="Arial Rounded MT Bold"/>
          <w:sz w:val="40"/>
          <w:szCs w:val="32"/>
          <w:u w:val="single"/>
          <w:vertAlign w:val="superscript"/>
        </w:rPr>
        <w:t>th</w:t>
      </w:r>
      <w:r w:rsidRPr="00233497">
        <w:rPr>
          <w:rFonts w:ascii="Arial Rounded MT Bold" w:hAnsi="Arial Rounded MT Bold"/>
          <w:sz w:val="40"/>
          <w:szCs w:val="32"/>
          <w:u w:val="single"/>
        </w:rPr>
        <w:t xml:space="preserve"> Consignment Sale</w:t>
      </w:r>
      <w:r w:rsidR="00233497" w:rsidRPr="00233497">
        <w:rPr>
          <w:rFonts w:ascii="Arial Rounded MT Bold" w:hAnsi="Arial Rounded MT Bold"/>
          <w:sz w:val="40"/>
          <w:szCs w:val="32"/>
          <w:u w:val="single"/>
        </w:rPr>
        <w:t xml:space="preserve"> at the Saginaw Masonic Temple</w:t>
      </w:r>
    </w:p>
    <w:p w:rsidR="00233497" w:rsidRDefault="0022594E" w:rsidP="00233497">
      <w:pPr>
        <w:spacing w:after="40" w:line="240" w:lineRule="auto"/>
        <w:jc w:val="center"/>
        <w:rPr>
          <w:rFonts w:ascii="Arial Rounded MT Bold" w:hAnsi="Arial Rounded MT Bold" w:cs="Arial"/>
          <w:b/>
          <w:color w:val="222222"/>
          <w:sz w:val="40"/>
          <w:szCs w:val="19"/>
          <w:u w:val="single"/>
          <w:shd w:val="clear" w:color="auto" w:fill="FFFFFF"/>
        </w:rPr>
      </w:pPr>
      <w:r w:rsidRPr="00233497">
        <w:rPr>
          <w:rFonts w:ascii="Arial Rounded MT Bold" w:hAnsi="Arial Rounded MT Bold" w:cs="Arial"/>
          <w:b/>
          <w:color w:val="222222"/>
          <w:sz w:val="40"/>
          <w:szCs w:val="19"/>
          <w:u w:val="single"/>
          <w:shd w:val="clear" w:color="auto" w:fill="FFFFFF"/>
        </w:rPr>
        <w:t>@ 10</w:t>
      </w:r>
      <w:proofErr w:type="gramStart"/>
      <w:r w:rsidRPr="00233497">
        <w:rPr>
          <w:rFonts w:ascii="Arial Rounded MT Bold" w:hAnsi="Arial Rounded MT Bold" w:cs="Arial"/>
          <w:b/>
          <w:color w:val="222222"/>
          <w:sz w:val="40"/>
          <w:szCs w:val="19"/>
          <w:u w:val="single"/>
          <w:shd w:val="clear" w:color="auto" w:fill="FFFFFF"/>
        </w:rPr>
        <w:t>AM</w:t>
      </w:r>
      <w:proofErr w:type="gramEnd"/>
    </w:p>
    <w:p w:rsidR="00233497" w:rsidRPr="00233497" w:rsidRDefault="00233497" w:rsidP="00233497">
      <w:pPr>
        <w:spacing w:after="40" w:line="240" w:lineRule="auto"/>
        <w:jc w:val="center"/>
        <w:rPr>
          <w:rFonts w:ascii="Arial Rounded MT Bold" w:hAnsi="Arial Rounded MT Bold" w:cs="Arial"/>
          <w:b/>
          <w:color w:val="222222"/>
          <w:sz w:val="40"/>
          <w:szCs w:val="19"/>
          <w:u w:val="single"/>
          <w:shd w:val="clear" w:color="auto" w:fill="FFFFFF"/>
        </w:rPr>
      </w:pPr>
    </w:p>
    <w:p w:rsidR="0022594E" w:rsidRDefault="0022594E" w:rsidP="00233497">
      <w:pPr>
        <w:spacing w:after="40" w:line="240" w:lineRule="auto"/>
        <w:jc w:val="center"/>
        <w:rPr>
          <w:rFonts w:ascii="Arial" w:hAnsi="Arial" w:cs="Arial"/>
          <w:b/>
          <w:color w:val="222222"/>
          <w:sz w:val="24"/>
          <w:szCs w:val="19"/>
          <w:shd w:val="clear" w:color="auto" w:fill="FFFFFF"/>
        </w:rPr>
      </w:pPr>
      <w:r>
        <w:rPr>
          <w:rFonts w:ascii="Arial" w:hAnsi="Arial" w:cs="Arial"/>
          <w:b/>
          <w:color w:val="222222"/>
          <w:sz w:val="24"/>
          <w:szCs w:val="19"/>
          <w:shd w:val="clear" w:color="auto" w:fill="FFFFFF"/>
        </w:rPr>
        <w:t xml:space="preserve">Address: </w:t>
      </w:r>
      <w:r w:rsidRPr="0022594E">
        <w:rPr>
          <w:rFonts w:ascii="Arial" w:hAnsi="Arial" w:cs="Arial"/>
          <w:b/>
          <w:color w:val="222222"/>
          <w:sz w:val="24"/>
          <w:szCs w:val="19"/>
          <w:shd w:val="clear" w:color="auto" w:fill="FFFFFF"/>
        </w:rPr>
        <w:t>2655 N Center Rd, Saginaw, MI 48603</w:t>
      </w:r>
    </w:p>
    <w:p w:rsidR="00233497" w:rsidRPr="00233497" w:rsidRDefault="0022594E" w:rsidP="00233497">
      <w:pPr>
        <w:spacing w:after="40" w:line="240" w:lineRule="auto"/>
        <w:jc w:val="center"/>
        <w:rPr>
          <w:rFonts w:ascii="Cambria" w:hAnsi="Cambria" w:cs="Traditional Arabic"/>
          <w:b/>
          <w:sz w:val="24"/>
          <w:szCs w:val="32"/>
        </w:rPr>
      </w:pPr>
      <w:r>
        <w:rPr>
          <w:rFonts w:ascii="Arial" w:hAnsi="Arial" w:cs="Arial"/>
          <w:b/>
          <w:color w:val="222222"/>
          <w:sz w:val="24"/>
          <w:szCs w:val="19"/>
          <w:shd w:val="clear" w:color="auto" w:fill="FFFFFF"/>
        </w:rPr>
        <w:t>Directions:</w:t>
      </w:r>
      <w:r w:rsidR="00233497" w:rsidRPr="00233497">
        <w:rPr>
          <w:rFonts w:ascii="Traditional Arabic" w:hAnsi="Traditional Arabic" w:cs="Traditional Arabic"/>
          <w:sz w:val="28"/>
          <w:szCs w:val="32"/>
        </w:rPr>
        <w:t xml:space="preserve"> </w:t>
      </w:r>
      <w:r w:rsidR="00233497" w:rsidRPr="00233497">
        <w:rPr>
          <w:rFonts w:ascii="Cambria" w:hAnsi="Cambria" w:cs="Traditional Arabic"/>
          <w:b/>
          <w:sz w:val="28"/>
          <w:szCs w:val="32"/>
        </w:rPr>
        <w:t>Take M84 from Bay City South to Tittabawassee, Go East on Tittabawassee, Then go South on Center</w:t>
      </w:r>
    </w:p>
    <w:p w:rsidR="0022594E" w:rsidRDefault="0022594E" w:rsidP="00233497">
      <w:pPr>
        <w:spacing w:after="40" w:line="240" w:lineRule="auto"/>
        <w:jc w:val="center"/>
        <w:rPr>
          <w:rFonts w:ascii="Arial" w:hAnsi="Arial" w:cs="Arial"/>
          <w:b/>
          <w:color w:val="222222"/>
          <w:sz w:val="24"/>
          <w:szCs w:val="19"/>
          <w:shd w:val="clear" w:color="auto" w:fill="FFFFFF"/>
        </w:rPr>
      </w:pPr>
    </w:p>
    <w:p w:rsidR="0022594E" w:rsidRPr="009274F5" w:rsidRDefault="0022594E" w:rsidP="00233497">
      <w:pPr>
        <w:spacing w:after="40" w:line="240" w:lineRule="auto"/>
        <w:jc w:val="center"/>
        <w:rPr>
          <w:rFonts w:ascii="Arial Rounded MT Bold" w:hAnsi="Arial Rounded MT Bold" w:cs="Arial"/>
          <w:b/>
          <w:color w:val="222222"/>
          <w:sz w:val="24"/>
          <w:szCs w:val="19"/>
          <w:u w:val="single"/>
          <w:shd w:val="clear" w:color="auto" w:fill="FFFFFF"/>
        </w:rPr>
      </w:pPr>
      <w:r w:rsidRPr="009274F5">
        <w:rPr>
          <w:rFonts w:ascii="Arial Rounded MT Bold" w:hAnsi="Arial Rounded MT Bold" w:cs="Arial"/>
          <w:b/>
          <w:color w:val="222222"/>
          <w:sz w:val="24"/>
          <w:szCs w:val="19"/>
          <w:u w:val="single"/>
          <w:shd w:val="clear" w:color="auto" w:fill="FFFFFF"/>
        </w:rPr>
        <w:t>Following Listed Items</w:t>
      </w:r>
    </w:p>
    <w:p w:rsidR="0022594E" w:rsidRDefault="0022594E"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Arcade/Pinball Machines:</w:t>
      </w:r>
      <w:r>
        <w:rPr>
          <w:rFonts w:ascii="Arial" w:hAnsi="Arial" w:cs="Arial"/>
          <w:b/>
          <w:color w:val="222222"/>
          <w:sz w:val="24"/>
          <w:szCs w:val="19"/>
          <w:shd w:val="clear" w:color="auto" w:fill="FFFFFF"/>
        </w:rPr>
        <w:t xml:space="preserve"> Original 1980 </w:t>
      </w:r>
      <w:r w:rsidR="00790285">
        <w:rPr>
          <w:rFonts w:ascii="Arial" w:hAnsi="Arial" w:cs="Arial"/>
          <w:b/>
          <w:color w:val="222222"/>
          <w:sz w:val="24"/>
          <w:szCs w:val="19"/>
          <w:shd w:val="clear" w:color="auto" w:fill="FFFFFF"/>
        </w:rPr>
        <w:t>Pac Man</w:t>
      </w:r>
      <w:r>
        <w:rPr>
          <w:rFonts w:ascii="Arial" w:hAnsi="Arial" w:cs="Arial"/>
          <w:b/>
          <w:color w:val="222222"/>
          <w:sz w:val="24"/>
          <w:szCs w:val="19"/>
          <w:shd w:val="clear" w:color="auto" w:fill="FFFFFF"/>
        </w:rPr>
        <w:t xml:space="preserve"> Arcade Game (top notch condition), Picture tube like new, Midway MFG, 1974 one Player “Skylab” nice condition</w:t>
      </w:r>
    </w:p>
    <w:p w:rsidR="006567A2" w:rsidRPr="00790285" w:rsidRDefault="006567A2" w:rsidP="006567A2">
      <w:pPr>
        <w:spacing w:after="40" w:line="240" w:lineRule="auto"/>
        <w:jc w:val="center"/>
        <w:rPr>
          <w:rFonts w:ascii="Arial" w:hAnsi="Arial" w:cs="Arial"/>
          <w:color w:val="222222"/>
          <w:sz w:val="24"/>
          <w:szCs w:val="19"/>
          <w:shd w:val="clear" w:color="auto" w:fill="FFFFFF"/>
        </w:rPr>
      </w:pPr>
      <w:r w:rsidRPr="00864F16">
        <w:rPr>
          <w:rFonts w:ascii="Arial Rounded MT Bold" w:hAnsi="Arial Rounded MT Bold" w:cs="Arial"/>
          <w:b/>
          <w:color w:val="222222"/>
          <w:sz w:val="24"/>
          <w:szCs w:val="19"/>
          <w:shd w:val="clear" w:color="auto" w:fill="FFFFFF"/>
        </w:rPr>
        <w:t>Guns:</w:t>
      </w:r>
      <w:r>
        <w:rPr>
          <w:rFonts w:ascii="Arial" w:hAnsi="Arial" w:cs="Arial"/>
          <w:b/>
          <w:color w:val="222222"/>
          <w:sz w:val="24"/>
          <w:szCs w:val="19"/>
          <w:shd w:val="clear" w:color="auto" w:fill="FFFFFF"/>
        </w:rPr>
        <w:t xml:space="preserve"> 32 Special Winchester SN 2048354 w/ weaver scope &amp; Williams peep sight, Winchester Model 12, 12 Gauge pump SN 1259133 (mint condition), New England 2 Barrel Single Shot, One Barrel is a 22G &amp; One Barrel is a 410 Caliber, Browning Auto Five 12G, 2 ¾ SN G4458, Connecticut Valley Stacker 50 Caliber w/ Scope SN 814246</w:t>
      </w:r>
    </w:p>
    <w:p w:rsidR="006567A2" w:rsidRDefault="006567A2" w:rsidP="006567A2">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Military Items:</w:t>
      </w:r>
      <w:r>
        <w:rPr>
          <w:rFonts w:ascii="Arial" w:hAnsi="Arial" w:cs="Arial"/>
          <w:b/>
          <w:color w:val="222222"/>
          <w:sz w:val="24"/>
          <w:szCs w:val="19"/>
          <w:shd w:val="clear" w:color="auto" w:fill="FFFFFF"/>
        </w:rPr>
        <w:t xml:space="preserve"> Bayonet w/ scabbard made in France, # 14553/Z156812 Lt Etienne M, 1873 Total Length 28 inches, Gas Mask</w:t>
      </w:r>
      <w:r w:rsidR="00864F16">
        <w:rPr>
          <w:rFonts w:ascii="Arial" w:hAnsi="Arial" w:cs="Arial"/>
          <w:b/>
          <w:color w:val="222222"/>
          <w:sz w:val="24"/>
          <w:szCs w:val="19"/>
          <w:shd w:val="clear" w:color="auto" w:fill="FFFFFF"/>
        </w:rPr>
        <w:t>, Hats</w:t>
      </w:r>
    </w:p>
    <w:p w:rsidR="006567A2" w:rsidRDefault="006567A2" w:rsidP="00233497">
      <w:pPr>
        <w:spacing w:after="40" w:line="240" w:lineRule="auto"/>
        <w:jc w:val="center"/>
        <w:rPr>
          <w:rFonts w:ascii="Arial" w:hAnsi="Arial" w:cs="Arial"/>
          <w:b/>
          <w:color w:val="222222"/>
          <w:sz w:val="24"/>
          <w:szCs w:val="19"/>
          <w:shd w:val="clear" w:color="auto" w:fill="FFFFFF"/>
        </w:rPr>
      </w:pPr>
    </w:p>
    <w:p w:rsidR="0022594E" w:rsidRDefault="0022594E" w:rsidP="00233497">
      <w:pPr>
        <w:spacing w:after="40" w:line="240" w:lineRule="auto"/>
        <w:jc w:val="center"/>
        <w:rPr>
          <w:rFonts w:ascii="Arial" w:hAnsi="Arial" w:cs="Arial"/>
          <w:b/>
          <w:color w:val="222222"/>
          <w:sz w:val="24"/>
          <w:szCs w:val="19"/>
          <w:shd w:val="clear" w:color="auto" w:fill="FFFFFF"/>
        </w:rPr>
      </w:pPr>
      <w:r w:rsidRPr="00FF662F">
        <w:rPr>
          <w:rFonts w:ascii="Arial Rounded MT Bold" w:hAnsi="Arial Rounded MT Bold" w:cs="Arial"/>
          <w:b/>
          <w:color w:val="222222"/>
          <w:sz w:val="24"/>
          <w:szCs w:val="19"/>
          <w:shd w:val="clear" w:color="auto" w:fill="FFFFFF"/>
        </w:rPr>
        <w:t>Vintage Clothing:</w:t>
      </w:r>
      <w:r>
        <w:rPr>
          <w:rFonts w:ascii="Arial" w:hAnsi="Arial" w:cs="Arial"/>
          <w:b/>
          <w:color w:val="222222"/>
          <w:sz w:val="24"/>
          <w:szCs w:val="19"/>
          <w:shd w:val="clear" w:color="auto" w:fill="FFFFFF"/>
        </w:rPr>
        <w:t xml:space="preserve"> Dresses, Pantsuits, Furs</w:t>
      </w:r>
      <w:r w:rsidR="00790285">
        <w:rPr>
          <w:rFonts w:ascii="Arial" w:hAnsi="Arial" w:cs="Arial"/>
          <w:b/>
          <w:color w:val="222222"/>
          <w:sz w:val="24"/>
          <w:szCs w:val="19"/>
          <w:shd w:val="clear" w:color="auto" w:fill="FFFFFF"/>
        </w:rPr>
        <w:t>, Purses</w:t>
      </w:r>
    </w:p>
    <w:p w:rsidR="0022594E" w:rsidRDefault="0022594E"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Jewelry:</w:t>
      </w:r>
      <w:r>
        <w:rPr>
          <w:rFonts w:ascii="Arial" w:hAnsi="Arial" w:cs="Arial"/>
          <w:b/>
          <w:color w:val="222222"/>
          <w:sz w:val="24"/>
          <w:szCs w:val="19"/>
          <w:shd w:val="clear" w:color="auto" w:fill="FFFFFF"/>
        </w:rPr>
        <w:t xml:space="preserve"> Silver, Sterling, Costume, 14kt gold pendant, Jewelry boxes w/ many to choose from</w:t>
      </w:r>
    </w:p>
    <w:p w:rsidR="00790285" w:rsidRDefault="00790285"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Emmett Kelly Jr Items:</w:t>
      </w:r>
      <w:r>
        <w:rPr>
          <w:rFonts w:ascii="Arial" w:hAnsi="Arial" w:cs="Arial"/>
          <w:b/>
          <w:color w:val="222222"/>
          <w:sz w:val="24"/>
          <w:szCs w:val="19"/>
          <w:shd w:val="clear" w:color="auto" w:fill="FFFFFF"/>
        </w:rPr>
        <w:t xml:space="preserve"> including paintings, Flyers, Statues, many signed.</w:t>
      </w:r>
    </w:p>
    <w:p w:rsidR="00790285" w:rsidRDefault="00790285"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Musical Equipment:</w:t>
      </w:r>
      <w:r>
        <w:rPr>
          <w:rFonts w:ascii="Arial" w:hAnsi="Arial" w:cs="Arial"/>
          <w:b/>
          <w:color w:val="222222"/>
          <w:sz w:val="24"/>
          <w:szCs w:val="19"/>
          <w:shd w:val="clear" w:color="auto" w:fill="FFFFFF"/>
        </w:rPr>
        <w:t xml:space="preserve"> Concertina, Gibso</w:t>
      </w:r>
      <w:r w:rsidR="00093C9C">
        <w:rPr>
          <w:rFonts w:ascii="Arial" w:hAnsi="Arial" w:cs="Arial"/>
          <w:b/>
          <w:color w:val="222222"/>
          <w:sz w:val="24"/>
          <w:szCs w:val="19"/>
          <w:shd w:val="clear" w:color="auto" w:fill="FFFFFF"/>
        </w:rPr>
        <w:t>n w/ Fiber Glassed back 1980 (?)</w:t>
      </w:r>
    </w:p>
    <w:p w:rsidR="00790285" w:rsidRDefault="00790285"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Furniture:</w:t>
      </w:r>
      <w:r>
        <w:rPr>
          <w:rFonts w:ascii="Arial" w:hAnsi="Arial" w:cs="Arial"/>
          <w:b/>
          <w:color w:val="222222"/>
          <w:sz w:val="24"/>
          <w:szCs w:val="19"/>
          <w:shd w:val="clear" w:color="auto" w:fill="FFFFFF"/>
        </w:rPr>
        <w:t xml:space="preserve"> Glass top end tables, bedroom sets, Hope chest</w:t>
      </w:r>
    </w:p>
    <w:p w:rsidR="00790285" w:rsidRDefault="00790285"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Arts/Crafts:</w:t>
      </w:r>
      <w:r>
        <w:rPr>
          <w:rFonts w:ascii="Arial" w:hAnsi="Arial" w:cs="Arial"/>
          <w:b/>
          <w:color w:val="222222"/>
          <w:sz w:val="24"/>
          <w:szCs w:val="19"/>
          <w:shd w:val="clear" w:color="auto" w:fill="FFFFFF"/>
        </w:rPr>
        <w:t xml:space="preserve"> Numerous portable Vintage Sewing Machines</w:t>
      </w:r>
    </w:p>
    <w:p w:rsidR="00790285" w:rsidRDefault="00790285"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Linens:</w:t>
      </w:r>
      <w:r>
        <w:rPr>
          <w:rFonts w:ascii="Arial" w:hAnsi="Arial" w:cs="Arial"/>
          <w:b/>
          <w:color w:val="222222"/>
          <w:sz w:val="24"/>
          <w:szCs w:val="19"/>
          <w:shd w:val="clear" w:color="auto" w:fill="FFFFFF"/>
        </w:rPr>
        <w:t xml:space="preserve"> Dollies, Table Cloths, Napkins, Curtains</w:t>
      </w:r>
    </w:p>
    <w:p w:rsidR="00790285" w:rsidRPr="0022594E" w:rsidRDefault="00790285" w:rsidP="00233497">
      <w:pPr>
        <w:spacing w:after="40" w:line="240" w:lineRule="auto"/>
        <w:jc w:val="center"/>
        <w:rPr>
          <w:rFonts w:ascii="Arial" w:hAnsi="Arial" w:cs="Arial"/>
          <w:b/>
          <w:color w:val="222222"/>
          <w:sz w:val="24"/>
          <w:szCs w:val="19"/>
          <w:shd w:val="clear" w:color="auto" w:fill="FFFFFF"/>
        </w:rPr>
      </w:pPr>
      <w:r w:rsidRPr="00864F16">
        <w:rPr>
          <w:rFonts w:ascii="Arial Rounded MT Bold" w:hAnsi="Arial Rounded MT Bold" w:cs="Arial"/>
          <w:b/>
          <w:color w:val="222222"/>
          <w:sz w:val="24"/>
          <w:szCs w:val="19"/>
          <w:shd w:val="clear" w:color="auto" w:fill="FFFFFF"/>
        </w:rPr>
        <w:t>Porcelain Dolls:</w:t>
      </w:r>
      <w:r>
        <w:rPr>
          <w:rFonts w:ascii="Arial" w:hAnsi="Arial" w:cs="Arial"/>
          <w:b/>
          <w:color w:val="222222"/>
          <w:sz w:val="24"/>
          <w:szCs w:val="19"/>
          <w:shd w:val="clear" w:color="auto" w:fill="FFFFFF"/>
        </w:rPr>
        <w:t xml:space="preserve"> Numerous to choose from</w:t>
      </w:r>
    </w:p>
    <w:p w:rsidR="0022594E" w:rsidRPr="0022594E" w:rsidRDefault="0022594E" w:rsidP="006F431C">
      <w:pPr>
        <w:spacing w:line="240" w:lineRule="auto"/>
        <w:jc w:val="center"/>
        <w:rPr>
          <w:rFonts w:ascii="Arial Black" w:hAnsi="Arial Black" w:cs="Times New Roman"/>
          <w:b/>
          <w:sz w:val="28"/>
          <w:szCs w:val="28"/>
        </w:rPr>
      </w:pPr>
    </w:p>
    <w:p w:rsidR="00147BCF" w:rsidRDefault="00147BCF" w:rsidP="006F431C">
      <w:pPr>
        <w:spacing w:line="240" w:lineRule="auto"/>
        <w:jc w:val="center"/>
        <w:rPr>
          <w:rFonts w:ascii="Baskerville Old Face" w:hAnsi="Baskerville Old Face" w:cs="Times New Roman"/>
          <w:b/>
          <w:sz w:val="24"/>
          <w:szCs w:val="24"/>
          <w:u w:val="single"/>
        </w:rPr>
      </w:pPr>
      <w:r w:rsidRPr="00147BCF">
        <w:rPr>
          <w:rFonts w:ascii="Baskerville Old Face" w:hAnsi="Baskerville Old Face" w:cs="Times New Roman"/>
          <w:b/>
          <w:sz w:val="24"/>
          <w:szCs w:val="24"/>
          <w:u w:val="single"/>
        </w:rPr>
        <w:t>Terms &amp; Conditions</w:t>
      </w:r>
    </w:p>
    <w:p w:rsidR="00147BCF" w:rsidRPr="0084528E" w:rsidRDefault="00147BCF" w:rsidP="006379BB">
      <w:pPr>
        <w:spacing w:after="0" w:line="240" w:lineRule="auto"/>
        <w:jc w:val="center"/>
        <w:rPr>
          <w:rFonts w:asciiTheme="majorHAnsi" w:hAnsiTheme="majorHAnsi" w:cs="Times New Roman"/>
          <w:b/>
          <w:sz w:val="24"/>
          <w:szCs w:val="24"/>
        </w:rPr>
      </w:pPr>
      <w:r w:rsidRPr="0084528E">
        <w:rPr>
          <w:rFonts w:asciiTheme="majorHAnsi" w:hAnsiTheme="majorHAnsi" w:cs="Times New Roman"/>
          <w:b/>
          <w:sz w:val="24"/>
          <w:szCs w:val="24"/>
        </w:rPr>
        <w:t>Ca</w:t>
      </w:r>
      <w:r w:rsidR="00233497">
        <w:rPr>
          <w:rFonts w:asciiTheme="majorHAnsi" w:hAnsiTheme="majorHAnsi" w:cs="Times New Roman"/>
          <w:b/>
          <w:sz w:val="24"/>
          <w:szCs w:val="24"/>
        </w:rPr>
        <w:t>sh, Visa, Master, Discover (4</w:t>
      </w:r>
      <w:r w:rsidR="00AF332A">
        <w:rPr>
          <w:rFonts w:asciiTheme="majorHAnsi" w:hAnsiTheme="majorHAnsi" w:cs="Times New Roman"/>
          <w:b/>
          <w:sz w:val="24"/>
          <w:szCs w:val="24"/>
        </w:rPr>
        <w:t>% charge</w:t>
      </w:r>
      <w:r w:rsidRPr="0084528E">
        <w:rPr>
          <w:rFonts w:asciiTheme="majorHAnsi" w:hAnsiTheme="majorHAnsi" w:cs="Times New Roman"/>
          <w:b/>
          <w:sz w:val="24"/>
          <w:szCs w:val="24"/>
        </w:rPr>
        <w:t xml:space="preserve">) or good Michigan check w/ proper I.D. All goods sold as-is, with no </w:t>
      </w:r>
      <w:r w:rsidR="0084528E" w:rsidRPr="0084528E">
        <w:rPr>
          <w:rFonts w:asciiTheme="majorHAnsi" w:hAnsiTheme="majorHAnsi" w:cs="Times New Roman"/>
          <w:b/>
          <w:sz w:val="24"/>
          <w:szCs w:val="24"/>
        </w:rPr>
        <w:t>guarantees</w:t>
      </w:r>
      <w:r w:rsidRPr="0084528E">
        <w:rPr>
          <w:rFonts w:asciiTheme="majorHAnsi" w:hAnsiTheme="majorHAnsi" w:cs="Times New Roman"/>
          <w:b/>
          <w:sz w:val="24"/>
          <w:szCs w:val="24"/>
        </w:rPr>
        <w:t xml:space="preserve"> or warranties. Sales force acting as agents only and are not responsible for accidents or goods after sold. Nothing removed until settled for. Announcements made day of sale take precedence over printed matter.</w:t>
      </w:r>
    </w:p>
    <w:sectPr w:rsidR="00147BCF" w:rsidRPr="0084528E" w:rsidSect="00147BC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C2B67"/>
    <w:rsid w:val="00093C9C"/>
    <w:rsid w:val="0013512C"/>
    <w:rsid w:val="00147BCF"/>
    <w:rsid w:val="00150A26"/>
    <w:rsid w:val="001C2B67"/>
    <w:rsid w:val="0020365C"/>
    <w:rsid w:val="0022594E"/>
    <w:rsid w:val="00233497"/>
    <w:rsid w:val="002901E9"/>
    <w:rsid w:val="002E7483"/>
    <w:rsid w:val="003A4AD6"/>
    <w:rsid w:val="003E714B"/>
    <w:rsid w:val="00407982"/>
    <w:rsid w:val="005C39F6"/>
    <w:rsid w:val="006379BB"/>
    <w:rsid w:val="006567A2"/>
    <w:rsid w:val="006F431C"/>
    <w:rsid w:val="00706E8E"/>
    <w:rsid w:val="00790285"/>
    <w:rsid w:val="007A7983"/>
    <w:rsid w:val="0084528E"/>
    <w:rsid w:val="00864F16"/>
    <w:rsid w:val="008A5ECA"/>
    <w:rsid w:val="008B47A2"/>
    <w:rsid w:val="009274F5"/>
    <w:rsid w:val="00A90A33"/>
    <w:rsid w:val="00AB5A24"/>
    <w:rsid w:val="00AD7290"/>
    <w:rsid w:val="00AF332A"/>
    <w:rsid w:val="00B66883"/>
    <w:rsid w:val="00BD2E24"/>
    <w:rsid w:val="00BE438E"/>
    <w:rsid w:val="00C05566"/>
    <w:rsid w:val="00C5433E"/>
    <w:rsid w:val="00D41EFD"/>
    <w:rsid w:val="00D46CEC"/>
    <w:rsid w:val="00D54BDA"/>
    <w:rsid w:val="00D64046"/>
    <w:rsid w:val="00D81FFE"/>
    <w:rsid w:val="00D83434"/>
    <w:rsid w:val="00DC4EEA"/>
    <w:rsid w:val="00DD4F44"/>
    <w:rsid w:val="00EF3BD4"/>
    <w:rsid w:val="00FF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57A7E-0A43-4F24-BB03-0D3718E5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auction</dc:creator>
  <cp:lastModifiedBy>auction</cp:lastModifiedBy>
  <cp:revision>10</cp:revision>
  <cp:lastPrinted>2019-12-10T17:19:00Z</cp:lastPrinted>
  <dcterms:created xsi:type="dcterms:W3CDTF">2019-12-10T17:09:00Z</dcterms:created>
  <dcterms:modified xsi:type="dcterms:W3CDTF">2019-12-10T17:20:00Z</dcterms:modified>
</cp:coreProperties>
</file>